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FBE9" w14:textId="77777777" w:rsidR="00BC19AA" w:rsidRDefault="00BC19AA" w:rsidP="00BC19AA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9 </w:t>
      </w:r>
    </w:p>
    <w:p w14:paraId="18DA04B8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UNITATEA . . . . . . . . . .</w:t>
      </w:r>
    </w:p>
    <w:p w14:paraId="7EF3D00C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C.U.I.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/Cod fiscal . . . . . . . . . .</w:t>
      </w:r>
    </w:p>
    <w:p w14:paraId="6A8147F4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14:paraId="7CB2558C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Nr.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./Data . . . . . . . . . .</w:t>
      </w:r>
    </w:p>
    <w:p w14:paraId="6088CA01" w14:textId="77777777" w:rsidR="00BC19AA" w:rsidRDefault="00BC19AA" w:rsidP="00BC19AA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7ABA62CC" w14:textId="77777777" w:rsidR="00BC19AA" w:rsidRDefault="00BC19AA" w:rsidP="00BC19AA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ADEVERINŢĂ</w:t>
      </w:r>
    </w:p>
    <w:p w14:paraId="5B6D3587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doamna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numeric personal . . . .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contract individual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*)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. . . . . . . . . . .</w:t>
      </w:r>
    </w:p>
    <w:p w14:paraId="07AB5AFB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eventualele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3CE07FA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.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**) . . . . . . . . . .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în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%,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nominalizării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efectuate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.***)</w:t>
      </w:r>
    </w:p>
    <w:p w14:paraId="2214F5E3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**)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II-a.</w:t>
      </w:r>
    </w:p>
    <w:p w14:paraId="1929C6CE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***)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ocrotirilor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preşedintelui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Comisiei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50/1990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deosebite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II-a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pensionării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-verbal,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consiliului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sindicatului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nominalizarea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pontajele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registrul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evidenţă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intrărilor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subteran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etc.).</w:t>
      </w:r>
    </w:p>
    <w:p w14:paraId="72BC8F4B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Temeiul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juridic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**) . . . . . . . . . .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îl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reprezintă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****)</w:t>
      </w:r>
    </w:p>
    <w:p w14:paraId="46D234DE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**)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II-a.</w:t>
      </w:r>
    </w:p>
    <w:p w14:paraId="094315F9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****)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normativ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(nr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etc.) care anterior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2001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constituit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temei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juridic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superioară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6DAEA574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anterioară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1969,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II-a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făcut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Instrucţiunilor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Ministerului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nr. 1.040/1967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meseriile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II-a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600E5597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data de 18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1969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făcut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ocrotirilor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preşedintelui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Comisiei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5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nr. 50/1990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înlocuit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Ministerului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Ministerului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6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nr. 59/1969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105/1976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210/1977;</w:t>
      </w:r>
    </w:p>
    <w:p w14:paraId="20F664D7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data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1990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II-a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făcut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preşedintelui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Comisiei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7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nr. 125/1990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deosebite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II-a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pensionării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1990;</w:t>
      </w:r>
    </w:p>
    <w:p w14:paraId="27873D8F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normative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A516C4C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OBSERVAŢII:</w:t>
      </w:r>
    </w:p>
    <w:p w14:paraId="70B44ED0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suplimentare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au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lucrat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aceleaşi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muncitorii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Câmpurile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marcate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asterisc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obligatoriu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completat.</w:t>
      </w:r>
    </w:p>
    <w:p w14:paraId="50406C09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OBSERVAŢII:</w:t>
      </w:r>
    </w:p>
    <w:p w14:paraId="527D7374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14:paraId="31C30F58" w14:textId="77777777" w:rsidR="00BC19AA" w:rsidRDefault="00BC19AA" w:rsidP="00BC19A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Menţionăm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verificabile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cunoscându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8" w:tgtFrame="_blank" w:history="1">
        <w:proofErr w:type="spellStart"/>
        <w:r>
          <w:rPr>
            <w:rStyle w:val="Collegamentoipertestuale"/>
            <w:rFonts w:ascii="Arial" w:hAnsi="Arial" w:cs="Arial"/>
            <w:sz w:val="21"/>
            <w:szCs w:val="21"/>
          </w:rPr>
          <w:t>Codului</w:t>
        </w:r>
        <w:proofErr w:type="spellEnd"/>
        <w:r>
          <w:rPr>
            <w:rStyle w:val="Collegamentoipertestuale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legislaţiei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poartă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întreaga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corectitudinea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doveditoare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3307385" w14:textId="77777777" w:rsidR="00BC19AA" w:rsidRDefault="00BC19AA" w:rsidP="00BC19AA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14CC72E9" w14:textId="77777777" w:rsidR="00BC19AA" w:rsidRDefault="00BC19AA" w:rsidP="00BC19AA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5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5063"/>
      </w:tblGrid>
      <w:tr w:rsidR="00BC19AA" w14:paraId="10992AF2" w14:textId="77777777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113F7" w14:textId="77777777" w:rsidR="00BC19AA" w:rsidRDefault="00BC19AA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61478A80" w14:textId="77777777" w:rsidR="00BC19AA" w:rsidRDefault="00BC19AA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BC19AA" w14:paraId="24C7855B" w14:textId="77777777" w:rsidTr="0060146C">
        <w:trPr>
          <w:trHeight w:val="174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1333E" w14:textId="77777777" w:rsidR="00BC19AA" w:rsidRDefault="00BC19AA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E7CD9B" w14:textId="77777777" w:rsidR="00BC19AA" w:rsidRDefault="00BC19AA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unităţii,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Serviciul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atribuţii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personal,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Întocmit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14:paraId="1553C9EE" w14:textId="77777777" w:rsidR="00CE2755" w:rsidRDefault="00CE2755"/>
    <w:p w14:paraId="7133D5CA" w14:textId="77777777" w:rsidR="006F6C2A" w:rsidRDefault="006F6C2A"/>
    <w:p w14:paraId="73D39F47" w14:textId="77777777" w:rsidR="006F6C2A" w:rsidRDefault="006F6C2A"/>
    <w:p w14:paraId="427DA248" w14:textId="77777777" w:rsidR="006F6C2A" w:rsidRDefault="006F6C2A"/>
    <w:p w14:paraId="493A7BD8" w14:textId="77777777" w:rsidR="006F6C2A" w:rsidRDefault="006F6C2A" w:rsidP="006F6C2A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lastRenderedPageBreak/>
        <w:t xml:space="preserve">ANEXA Nr. 10 </w:t>
      </w:r>
    </w:p>
    <w:p w14:paraId="63ADFAF0" w14:textId="77777777" w:rsidR="006F6C2A" w:rsidRDefault="006F6C2A" w:rsidP="006F6C2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Unitatea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2480B17D" w14:textId="77777777" w:rsidR="006F6C2A" w:rsidRDefault="006F6C2A" w:rsidP="006F6C2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C.U.I.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/Cod fiscal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7825DC40" w14:textId="77777777" w:rsidR="006F6C2A" w:rsidRDefault="006F6C2A" w:rsidP="006F6C2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14:paraId="5F7F8D44" w14:textId="77777777" w:rsidR="006F6C2A" w:rsidRDefault="006F6C2A" w:rsidP="006F6C2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Nr.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./</w:t>
      </w:r>
      <w:proofErr w:type="gramEnd"/>
      <w:r>
        <w:rPr>
          <w:rFonts w:ascii="Arial" w:hAnsi="Arial" w:cs="Arial"/>
          <w:color w:val="333333"/>
          <w:sz w:val="21"/>
          <w:szCs w:val="21"/>
        </w:rPr>
        <w:t>Data . . . . . . . . . .</w:t>
      </w:r>
    </w:p>
    <w:p w14:paraId="3A99565F" w14:textId="77777777" w:rsidR="006F6C2A" w:rsidRDefault="006F6C2A" w:rsidP="006F6C2A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ADEVERINŢĂ</w:t>
      </w:r>
    </w:p>
    <w:p w14:paraId="27934B36" w14:textId="77777777" w:rsidR="006F6C2A" w:rsidRDefault="006F6C2A" w:rsidP="006F6C2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doamna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numeric personal . . . .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contract individual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societatea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1</w:t>
      </w:r>
      <w:r>
        <w:rPr>
          <w:rFonts w:ascii="Arial" w:hAnsi="Arial" w:cs="Arial"/>
          <w:color w:val="333333"/>
          <w:sz w:val="21"/>
          <w:szCs w:val="21"/>
        </w:rPr>
        <w:t xml:space="preserve">)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14:paraId="58B92225" w14:textId="77777777" w:rsidR="006F6C2A" w:rsidRDefault="006F6C2A" w:rsidP="006F6C2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vertAlign w:val="superscript"/>
        </w:rPr>
        <w:t>1)</w:t>
      </w:r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eventualele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denumiri anterioare.</w:t>
      </w:r>
    </w:p>
    <w:p w14:paraId="515FC2E0" w14:textId="77777777" w:rsidR="006F6C2A" w:rsidRDefault="006F6C2A" w:rsidP="006F6C2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prevederilor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</w:rPr>
        <w:t xml:space="preserve">)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regăseşte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2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1C3F89E" w14:textId="77777777" w:rsidR="006F6C2A" w:rsidRDefault="006F6C2A" w:rsidP="006F6C2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vertAlign w:val="superscript"/>
        </w:rPr>
        <w:t>2)</w:t>
      </w:r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normativ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anterior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2001.</w:t>
      </w:r>
    </w:p>
    <w:p w14:paraId="3625BF28" w14:textId="77777777" w:rsidR="006F6C2A" w:rsidRDefault="006F6C2A" w:rsidP="006F6C2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Societatea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regăseşte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3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12341BD" w14:textId="77777777" w:rsidR="006F6C2A" w:rsidRDefault="006F6C2A" w:rsidP="006F6C2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Menţionăm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verificabile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cunoscându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9" w:tgtFrame="_blank" w:history="1">
        <w:proofErr w:type="spellStart"/>
        <w:r>
          <w:rPr>
            <w:rStyle w:val="Collegamentoipertestuale"/>
            <w:rFonts w:ascii="Arial" w:hAnsi="Arial" w:cs="Arial"/>
            <w:sz w:val="21"/>
            <w:szCs w:val="21"/>
          </w:rPr>
          <w:t>Codului</w:t>
        </w:r>
        <w:proofErr w:type="spellEnd"/>
        <w:r>
          <w:rPr>
            <w:rStyle w:val="Collegamentoipertestuale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legislaţiei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poartă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întreaga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corectitudinea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doveditoare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09DD231" w14:textId="77777777" w:rsidR="006F6C2A" w:rsidRDefault="006F6C2A" w:rsidP="006F6C2A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tbl>
      <w:tblPr>
        <w:tblW w:w="5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5063"/>
      </w:tblGrid>
      <w:tr w:rsidR="006F6C2A" w14:paraId="2E19E701" w14:textId="77777777" w:rsidTr="00324350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33DB1" w14:textId="77777777" w:rsidR="006F6C2A" w:rsidRDefault="006F6C2A" w:rsidP="00324350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51C2829F" w14:textId="77777777" w:rsidR="006F6C2A" w:rsidRDefault="006F6C2A" w:rsidP="00324350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6F6C2A" w14:paraId="7B2A8FFC" w14:textId="77777777" w:rsidTr="00324350">
        <w:trPr>
          <w:trHeight w:val="174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FD1A7" w14:textId="77777777" w:rsidR="006F6C2A" w:rsidRDefault="006F6C2A" w:rsidP="00324350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DAC7AB" w14:textId="77777777" w:rsidR="006F6C2A" w:rsidRDefault="006F6C2A" w:rsidP="00324350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unităţii,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Serviciul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atribuţii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personal,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Întocmit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14:paraId="62BB5F0E" w14:textId="77777777" w:rsidR="006F6C2A" w:rsidRDefault="006F6C2A" w:rsidP="006F6C2A"/>
    <w:p w14:paraId="3B3CAD8B" w14:textId="77777777" w:rsidR="00202156" w:rsidRDefault="00202156" w:rsidP="00202156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lastRenderedPageBreak/>
        <w:t xml:space="preserve">ANEXA Nr. 11 </w:t>
      </w:r>
    </w:p>
    <w:p w14:paraId="21DA7A13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Date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identificare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unităţii</w:t>
      </w:r>
      <w:proofErr w:type="spellEnd"/>
    </w:p>
    <w:p w14:paraId="5589F6CE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14:paraId="28CE16C0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Nr.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./ . . . . . . . . . .</w:t>
      </w:r>
    </w:p>
    <w:p w14:paraId="054B9C65" w14:textId="77777777" w:rsidR="00202156" w:rsidRDefault="00202156" w:rsidP="0020215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40BB7D99" w14:textId="77777777" w:rsidR="00202156" w:rsidRDefault="00202156" w:rsidP="0020215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ADEVERINŢĂ</w:t>
      </w:r>
    </w:p>
    <w:p w14:paraId="73CE252E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doamna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numeric personal . . . .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contract individual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*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1)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.</w:t>
      </w:r>
    </w:p>
    <w:p w14:paraId="4675444E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1)</w:t>
      </w:r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eventualele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BCA4213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*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2)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. . . . . . .,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nominalizării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efectuate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*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3)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*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4)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regăsesc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28 </w:t>
      </w:r>
      <w:hyperlink r:id="rId10" w:anchor="p-551279732" w:tgtFrame="_blank" w:history="1">
        <w:proofErr w:type="spellStart"/>
        <w:r>
          <w:rPr>
            <w:rStyle w:val="Collegamentoipertestuale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Collegamentoipertestuale"/>
            <w:rFonts w:ascii="Arial" w:hAnsi="Arial" w:cs="Arial"/>
            <w:sz w:val="21"/>
            <w:szCs w:val="21"/>
          </w:rPr>
          <w:t>. (1)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lit. . . .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asimilate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133 </w:t>
      </w:r>
      <w:hyperlink r:id="rId11" w:anchor="p-551280339" w:tgtFrame="_blank" w:history="1">
        <w:proofErr w:type="spellStart"/>
        <w:r>
          <w:rPr>
            <w:rStyle w:val="Collegamentoipertestuale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Collegamentoipertestuale"/>
            <w:rFonts w:ascii="Arial" w:hAnsi="Arial" w:cs="Arial"/>
            <w:sz w:val="21"/>
            <w:szCs w:val="21"/>
          </w:rPr>
          <w:t>. (4)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9558F4C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2)</w:t>
      </w:r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menţiunilor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2" w:anchor="p-551280769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nr. 11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fiecare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2671986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3)</w:t>
      </w:r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ocrotirilor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preşedintelui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Comisiei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3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nr. 50/1990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deosebite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II-a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pensionării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-verbal,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consiliului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sindicatului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nominalizarea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pontajele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etc.).</w:t>
      </w:r>
    </w:p>
    <w:p w14:paraId="684AE505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dosarul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există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C40EBA0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4)</w:t>
      </w:r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normativ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anterior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regăseşte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asimilată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19C27CE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OBSERVAŢII: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5EAFB2AC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Menţionăm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verificabile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cunoscându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4" w:tgtFrame="_blank" w:history="1">
        <w:proofErr w:type="spellStart"/>
        <w:r>
          <w:rPr>
            <w:rStyle w:val="Collegamentoipertestuale"/>
            <w:rFonts w:ascii="Arial" w:hAnsi="Arial" w:cs="Arial"/>
            <w:sz w:val="21"/>
            <w:szCs w:val="21"/>
          </w:rPr>
          <w:t>Codului</w:t>
        </w:r>
        <w:proofErr w:type="spellEnd"/>
        <w:r>
          <w:rPr>
            <w:rStyle w:val="Collegamentoipertestuale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legislaţiei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poartă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întreaga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corectitudinea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doveditoare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5664A1A" w14:textId="77777777" w:rsidR="00202156" w:rsidRDefault="00202156" w:rsidP="0020215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10358FAE" w14:textId="66AFAE7B" w:rsidR="00202156" w:rsidRDefault="00202156" w:rsidP="0020215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tbl>
      <w:tblPr>
        <w:tblW w:w="5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5063"/>
      </w:tblGrid>
      <w:tr w:rsidR="00202156" w14:paraId="6157CA86" w14:textId="77777777" w:rsidTr="00571133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5BD95" w14:textId="77777777" w:rsidR="00202156" w:rsidRDefault="00202156" w:rsidP="0057113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2FD6DFE3" w14:textId="77777777" w:rsidR="00202156" w:rsidRDefault="00202156" w:rsidP="0057113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202156" w14:paraId="5594547C" w14:textId="77777777" w:rsidTr="00571133">
        <w:trPr>
          <w:trHeight w:val="191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16654" w14:textId="77777777" w:rsidR="00202156" w:rsidRDefault="00202156" w:rsidP="00571133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BF4A5B" w14:textId="77777777" w:rsidR="00202156" w:rsidRDefault="00202156" w:rsidP="0057113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unităţii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Serviciul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atribuţii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personal,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Întocmit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14:paraId="3679EF11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Enfasigrassetto"/>
          <w:rFonts w:ascii="Arial" w:hAnsi="Arial" w:cs="Arial"/>
          <w:color w:val="333333"/>
          <w:sz w:val="21"/>
          <w:szCs w:val="21"/>
        </w:rPr>
        <w:t>Menţiuni</w:t>
      </w:r>
      <w:proofErr w:type="spellEnd"/>
      <w:r>
        <w:rPr>
          <w:rStyle w:val="Enfasigrassetto"/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Style w:val="Enfasigrassetto"/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Style w:val="Enfasigrassetto"/>
          <w:rFonts w:ascii="Arial" w:hAnsi="Arial" w:cs="Arial"/>
          <w:color w:val="333333"/>
          <w:sz w:val="21"/>
          <w:szCs w:val="21"/>
        </w:rPr>
        <w:t xml:space="preserve"> nr. 11</w:t>
      </w:r>
    </w:p>
    <w:p w14:paraId="7ED526BB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2)</w:t>
      </w:r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specificul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fiecare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regăsesc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28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(1) </w:t>
      </w:r>
      <w:hyperlink r:id="rId15" w:anchor="p-551279738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lit. f)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-</w:t>
      </w:r>
      <w:hyperlink r:id="rId16" w:anchor="p-551279742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j)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523BBFAE" w14:textId="77777777" w:rsidR="00202156" w:rsidRDefault="00202156" w:rsidP="0020215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•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f): Se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doar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activităţile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industria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armament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desfăşurate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persoana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fizică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care sunt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la art. 28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. (1) </w:t>
      </w:r>
      <w:hyperlink r:id="rId17" w:anchor="p-551279738" w:tgtFrame="_blank" w:history="1">
        <w:r>
          <w:rPr>
            <w:rStyle w:val="Collegamentoipertestuale"/>
            <w:rFonts w:ascii="Arial" w:eastAsia="Times New Roman" w:hAnsi="Arial" w:cs="Arial"/>
            <w:sz w:val="21"/>
            <w:szCs w:val="21"/>
          </w:rPr>
          <w:t>lit. f)</w:t>
        </w:r>
      </w:hyperlink>
      <w:r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593557D7" w14:textId="77777777" w:rsidR="00202156" w:rsidRDefault="00202156" w:rsidP="0020215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•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g): Se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doar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activităţile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construcţii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nave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desfăşurate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persoana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fizică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interiorul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navei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care sunt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la art. 28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. (1) </w:t>
      </w:r>
      <w:hyperlink r:id="rId18" w:anchor="p-551279739" w:tgtFrame="_blank" w:history="1">
        <w:r>
          <w:rPr>
            <w:rStyle w:val="Collegamentoipertestuale"/>
            <w:rFonts w:ascii="Arial" w:eastAsia="Times New Roman" w:hAnsi="Arial" w:cs="Arial"/>
            <w:sz w:val="21"/>
            <w:szCs w:val="21"/>
          </w:rPr>
          <w:t>lit. g)</w:t>
        </w:r>
      </w:hyperlink>
      <w:r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6E77C6F1" w14:textId="77777777" w:rsidR="00202156" w:rsidRDefault="00202156" w:rsidP="0020215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•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h): Se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clar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desfăşurată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persoana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fizică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implicată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direct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nemijlocit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utilizarea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procedeelor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utilajelor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specifice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producţiei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energiei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electrice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activităţile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producţie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energiei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electrice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termocentralele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pe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bază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cărbune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incluzând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unităţile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extracţie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cărbunelui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la art. 28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. (1) </w:t>
      </w:r>
      <w:hyperlink r:id="rId19" w:anchor="p-551279740" w:tgtFrame="_blank" w:history="1">
        <w:r>
          <w:rPr>
            <w:rStyle w:val="Collegamentoipertestuale"/>
            <w:rFonts w:ascii="Arial" w:eastAsia="Times New Roman" w:hAnsi="Arial" w:cs="Arial"/>
            <w:sz w:val="21"/>
            <w:szCs w:val="21"/>
          </w:rPr>
          <w:t>lit. h)</w:t>
        </w:r>
      </w:hyperlink>
      <w:r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041804B7" w14:textId="77777777" w:rsidR="00202156" w:rsidRDefault="00202156" w:rsidP="0020215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•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): Se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doar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activităţile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construcţii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maşini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desfăşurate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persoana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fizică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care sunt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la art. 28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. (1) </w:t>
      </w:r>
      <w:hyperlink r:id="rId20" w:anchor="p-551279741" w:tgtFrame="_blank" w:history="1">
        <w:r>
          <w:rPr>
            <w:rStyle w:val="Collegamentoipertestuale"/>
            <w:rFonts w:ascii="Arial" w:eastAsia="Times New Roman" w:hAnsi="Arial" w:cs="Arial"/>
            <w:sz w:val="21"/>
            <w:szCs w:val="21"/>
          </w:rPr>
          <w:t xml:space="preserve">lit. </w:t>
        </w:r>
        <w:proofErr w:type="spellStart"/>
        <w:r>
          <w:rPr>
            <w:rStyle w:val="Collegamentoipertestuale"/>
            <w:rFonts w:ascii="Arial" w:eastAsia="Times New Roman" w:hAnsi="Arial" w:cs="Arial"/>
            <w:sz w:val="21"/>
            <w:szCs w:val="21"/>
          </w:rPr>
          <w:t>i</w:t>
        </w:r>
        <w:proofErr w:type="spellEnd"/>
        <w:r>
          <w:rPr>
            <w:rStyle w:val="Collegamentoipertestuale"/>
            <w:rFonts w:ascii="Arial" w:eastAsia="Times New Roman" w:hAnsi="Arial" w:cs="Arial"/>
            <w:sz w:val="21"/>
            <w:szCs w:val="21"/>
          </w:rPr>
          <w:t>)</w:t>
        </w:r>
      </w:hyperlink>
      <w:r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28798905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OBSERVAŢII: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Obligatoriu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specifica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forjarea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pieselor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efectuat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ciocane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 tone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98A428E" w14:textId="77777777" w:rsidR="00202156" w:rsidRDefault="00202156" w:rsidP="0020215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•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litera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j): Se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doar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activităţile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producţie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unităţile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producţie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minelor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minereuri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personalul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implicat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direct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nemijlocit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utilizarea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procedeelor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utilajelor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specifice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extracţiei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minereurilor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numai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funcţiile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expres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specificate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la art. 28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. (1) </w:t>
      </w:r>
      <w:hyperlink r:id="rId21" w:anchor="p-551279742" w:tgtFrame="_blank" w:history="1">
        <w:r>
          <w:rPr>
            <w:rStyle w:val="Collegamentoipertestuale"/>
            <w:rFonts w:ascii="Arial" w:eastAsia="Times New Roman" w:hAnsi="Arial" w:cs="Arial"/>
            <w:sz w:val="21"/>
            <w:szCs w:val="21"/>
          </w:rPr>
          <w:t>lit. j)</w:t>
        </w:r>
      </w:hyperlink>
      <w:r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28283534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OBSERVAŢII: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expres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specificate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28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(1) </w:t>
      </w:r>
      <w:hyperlink r:id="rId22" w:anchor="p-551279742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lit. j)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D97FFCA" w14:textId="77777777" w:rsidR="00202156" w:rsidRDefault="00202156" w:rsidP="006F6C2A"/>
    <w:p w14:paraId="41F510EF" w14:textId="77777777" w:rsidR="00202156" w:rsidRDefault="00202156" w:rsidP="006F6C2A"/>
    <w:p w14:paraId="2C84E6BF" w14:textId="77777777" w:rsidR="00202156" w:rsidRDefault="00202156" w:rsidP="00202156">
      <w:pPr>
        <w:pStyle w:val="Titolo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lastRenderedPageBreak/>
        <w:t xml:space="preserve">ANEXA Nr. 13 la </w:t>
      </w:r>
      <w:proofErr w:type="spellStart"/>
      <w:r>
        <w:rPr>
          <w:rFonts w:ascii="Arial" w:eastAsia="Times New Roman" w:hAnsi="Arial" w:cs="Arial"/>
          <w:color w:val="333333"/>
        </w:rPr>
        <w:t>norme</w:t>
      </w:r>
      <w:proofErr w:type="spellEnd"/>
    </w:p>
    <w:p w14:paraId="0195020F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UNITATEA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4C7CB6AA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C.U.I.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/Cod fiscal . . . . . . . . . .</w:t>
      </w:r>
    </w:p>
    <w:p w14:paraId="677880F5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14:paraId="14F81D36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Nr.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./</w:t>
      </w:r>
      <w:proofErr w:type="gramEnd"/>
      <w:r>
        <w:rPr>
          <w:rFonts w:ascii="Arial" w:hAnsi="Arial" w:cs="Arial"/>
          <w:color w:val="333333"/>
          <w:sz w:val="21"/>
          <w:szCs w:val="21"/>
        </w:rPr>
        <w:t>data . . . . . . . . . .</w:t>
      </w:r>
    </w:p>
    <w:p w14:paraId="4D937E6D" w14:textId="084B21E8" w:rsidR="00202156" w:rsidRDefault="00202156" w:rsidP="0020215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ADEVERINŢĂ</w:t>
      </w:r>
    </w:p>
    <w:p w14:paraId="2E660147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doamna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………..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………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…….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numeric personal . . . ……………………….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contract individual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societatea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1</w:t>
      </w:r>
      <w:r>
        <w:rPr>
          <w:rFonts w:ascii="Arial" w:hAnsi="Arial" w:cs="Arial"/>
          <w:color w:val="333333"/>
          <w:sz w:val="21"/>
          <w:szCs w:val="21"/>
        </w:rPr>
        <w:t xml:space="preserve">) . . . …………………………………….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……………..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</w:t>
      </w:r>
    </w:p>
    <w:p w14:paraId="1A4BC6EE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vertAlign w:val="superscript"/>
        </w:rPr>
        <w:t>1</w:t>
      </w:r>
      <w:r>
        <w:rPr>
          <w:rFonts w:ascii="Arial" w:hAnsi="Arial" w:cs="Arial"/>
          <w:color w:val="333333"/>
          <w:sz w:val="21"/>
          <w:szCs w:val="21"/>
        </w:rPr>
        <w:t xml:space="preserve">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eventualele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81B4C89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Pe perioada</w:t>
      </w:r>
      <w:proofErr w:type="gramStart"/>
      <w:r>
        <w:rPr>
          <w:rFonts w:ascii="Arial" w:hAnsi="Arial" w:cs="Arial"/>
          <w:color w:val="333333"/>
          <w:sz w:val="21"/>
          <w:szCs w:val="21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</w:rPr>
        <w:t>)..............................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prevederilor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3</w:t>
      </w:r>
      <w:r>
        <w:rPr>
          <w:rFonts w:ascii="Arial" w:hAnsi="Arial" w:cs="Arial"/>
          <w:color w:val="333333"/>
          <w:sz w:val="21"/>
          <w:szCs w:val="21"/>
        </w:rPr>
        <w:t xml:space="preserve">).................................................,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regăseşte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..............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23" w:anchor="p-551280573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nr. 2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360/2023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A5406D2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anterioară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2001. </w:t>
      </w:r>
    </w:p>
    <w:p w14:paraId="0496AB71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vertAlign w:val="superscript"/>
        </w:rPr>
        <w:t>3</w:t>
      </w:r>
      <w:r>
        <w:rPr>
          <w:rFonts w:ascii="Arial" w:hAnsi="Arial" w:cs="Arial"/>
          <w:color w:val="333333"/>
          <w:sz w:val="21"/>
          <w:szCs w:val="21"/>
        </w:rPr>
        <w:t xml:space="preserve">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normativ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anterior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2001.</w:t>
      </w:r>
    </w:p>
    <w:p w14:paraId="233BB8FD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Locul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desfăşoară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24" w:anchor="p-551280573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nr. 2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360/2023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................................................,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regăseşte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25" w:anchor="p-551280693" w:tgtFrame="_blank" w:history="1">
        <w:r>
          <w:rPr>
            <w:rStyle w:val="Collegamentoipertestuale"/>
            <w:rFonts w:ascii="Arial" w:hAnsi="Arial" w:cs="Arial"/>
            <w:sz w:val="21"/>
            <w:szCs w:val="21"/>
          </w:rPr>
          <w:t>nr. 3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360/2023.</w:t>
      </w:r>
    </w:p>
    <w:p w14:paraId="45347875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Preluarea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făcut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baza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4</w:t>
      </w:r>
      <w:r>
        <w:rPr>
          <w:rFonts w:ascii="Arial" w:hAnsi="Arial" w:cs="Arial"/>
          <w:color w:val="333333"/>
          <w:sz w:val="21"/>
          <w:szCs w:val="21"/>
        </w:rPr>
        <w:t xml:space="preserve">) . . . ……………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începând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data de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08FE0357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vertAlign w:val="superscript"/>
        </w:rPr>
        <w:t>4</w:t>
      </w:r>
      <w:r>
        <w:rPr>
          <w:rFonts w:ascii="Arial" w:hAnsi="Arial" w:cs="Arial"/>
          <w:color w:val="333333"/>
          <w:sz w:val="21"/>
          <w:szCs w:val="21"/>
        </w:rPr>
        <w:t xml:space="preserve">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normative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au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această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3D2C420" w14:textId="77777777" w:rsidR="00202156" w:rsidRDefault="00202156" w:rsidP="0020215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Menţionăm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verificabile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cunoscându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26" w:tgtFrame="_blank" w:history="1">
        <w:proofErr w:type="spellStart"/>
        <w:r>
          <w:rPr>
            <w:rStyle w:val="Collegamentoipertestuale"/>
            <w:rFonts w:ascii="Arial" w:hAnsi="Arial" w:cs="Arial"/>
            <w:sz w:val="21"/>
            <w:szCs w:val="21"/>
          </w:rPr>
          <w:t>Codului</w:t>
        </w:r>
        <w:proofErr w:type="spellEnd"/>
        <w:r>
          <w:rPr>
            <w:rStyle w:val="Collegamentoipertestuale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legislaţiei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poartă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întreaga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corectitudinea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doveditoare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tbl>
      <w:tblPr>
        <w:tblW w:w="75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4382"/>
        <w:gridCol w:w="3187"/>
      </w:tblGrid>
      <w:tr w:rsidR="00202156" w14:paraId="497CED52" w14:textId="77777777" w:rsidTr="00571133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577A6" w14:textId="77777777" w:rsidR="00202156" w:rsidRDefault="00202156" w:rsidP="002021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79CC0CD1" w14:textId="77777777" w:rsidR="00202156" w:rsidRDefault="00202156" w:rsidP="002021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2414B553" w14:textId="77777777" w:rsidR="00202156" w:rsidRDefault="00202156" w:rsidP="002021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202156" w14:paraId="5382D244" w14:textId="77777777" w:rsidTr="00571133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93728" w14:textId="77777777" w:rsidR="00202156" w:rsidRDefault="00202156" w:rsidP="002021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B5E799" w14:textId="77777777" w:rsidR="00202156" w:rsidRDefault="00202156" w:rsidP="0020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unităţii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  <w:tr w:rsidR="00202156" w14:paraId="0856F8B2" w14:textId="77777777" w:rsidTr="00571133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953F1" w14:textId="77777777" w:rsidR="00202156" w:rsidRDefault="00202156" w:rsidP="002021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A62B34" w14:textId="77777777" w:rsidR="00202156" w:rsidRDefault="00202156" w:rsidP="0020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Serviciul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atribuţii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personal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D43DE3" w14:textId="77777777" w:rsidR="00202156" w:rsidRDefault="00202156" w:rsidP="0020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2156" w14:paraId="478D9A6C" w14:textId="77777777" w:rsidTr="00571133">
        <w:trPr>
          <w:trHeight w:val="65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F863B" w14:textId="77777777" w:rsidR="00202156" w:rsidRDefault="00202156" w:rsidP="002021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1D3670" w14:textId="77777777" w:rsidR="00202156" w:rsidRDefault="00202156" w:rsidP="0020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BE3896" w14:textId="77777777" w:rsidR="00202156" w:rsidRDefault="00202156" w:rsidP="00202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Întocmit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14:paraId="1E6A0976" w14:textId="77777777" w:rsidR="00202156" w:rsidRDefault="00202156" w:rsidP="00202156">
      <w:pPr>
        <w:spacing w:after="0" w:line="240" w:lineRule="auto"/>
      </w:pPr>
    </w:p>
    <w:sectPr w:rsidR="00202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FC7"/>
    <w:rsid w:val="00202156"/>
    <w:rsid w:val="006F6C2A"/>
    <w:rsid w:val="00784DEB"/>
    <w:rsid w:val="00831B73"/>
    <w:rsid w:val="00BC19AA"/>
    <w:rsid w:val="00CE2755"/>
    <w:rsid w:val="00E3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5659"/>
  <w15:docId w15:val="{A60777B1-E1E7-4161-9AC8-8719D63C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9AA"/>
    <w:rPr>
      <w:rFonts w:eastAsiaTheme="minorEastAsia"/>
    </w:rPr>
  </w:style>
  <w:style w:type="paragraph" w:styleId="Titolo4">
    <w:name w:val="heading 4"/>
    <w:basedOn w:val="Normale"/>
    <w:link w:val="Titolo4Carattere"/>
    <w:uiPriority w:val="9"/>
    <w:qFormat/>
    <w:rsid w:val="00BC19AA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BC19AA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e"/>
    <w:rsid w:val="00BC19A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BC19A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02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ezdmnrzgi/codul-penal-din-2009?d=2024-08-19" TargetMode="External"/><Relationship Id="rId13" Type="http://schemas.openxmlformats.org/officeDocument/2006/relationships/hyperlink" Target="http://lege5.ro/App/Document/gy4dqnjv/ordinul-nr-50-1990-pentru-precizarea-locurilor-de-munca-activitatilor-si-categoriilor-profesionale-cu-conditii-deosebite-care-se-incadreaza-in-grupele-i-si-ii-de-munca-in-vederea-pensionarii?d=2024-08-19" TargetMode="External"/><Relationship Id="rId18" Type="http://schemas.openxmlformats.org/officeDocument/2006/relationships/hyperlink" Target="http://lege5.ro/App/Document/ge2dknrrge2dm/legea-nr-360-2023-privind-sistemul-public-de-pensii?pid=551279739&amp;d=2024-08-19" TargetMode="External"/><Relationship Id="rId26" Type="http://schemas.openxmlformats.org/officeDocument/2006/relationships/hyperlink" Target="http://lege5.ro/App/Document/gezdmnrzgi/codul-penal-din-2009?d=2024-08-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e5.ro/App/Document/ge2dknrrge2dm/legea-nr-360-2023-privind-sistemul-public-de-pensii?pid=551279742&amp;d=2024-08-19" TargetMode="External"/><Relationship Id="rId7" Type="http://schemas.openxmlformats.org/officeDocument/2006/relationships/hyperlink" Target="http://lege5.ro/App/Document/heydmmjz/ordinul-nr-125-1990-pentru-precizarea-locurilor-de-munca-activitatilor-si-categoriilor-profesionale-cu-conditii-deosebite-care-se-incadreaza-in-grupele-i-si-ii-de-munca-in-vederea-pensionarii-pentru-p?d=2024-08-19" TargetMode="External"/><Relationship Id="rId12" Type="http://schemas.openxmlformats.org/officeDocument/2006/relationships/hyperlink" Target="http://lege5.ro/App/Document/ge2dknrrge2dm/legea-nr-360-2023-privind-sistemul-public-de-pensii?pid=551280769&amp;d=2024-08-19" TargetMode="External"/><Relationship Id="rId17" Type="http://schemas.openxmlformats.org/officeDocument/2006/relationships/hyperlink" Target="http://lege5.ro/App/Document/ge2dknrrge2dm/legea-nr-360-2023-privind-sistemul-public-de-pensii?pid=551279738&amp;d=2024-08-19" TargetMode="External"/><Relationship Id="rId25" Type="http://schemas.openxmlformats.org/officeDocument/2006/relationships/hyperlink" Target="http://lege5.ro/App/Document/ge2dknrrge2dm/legea-nr-360-2023-privind-sistemul-public-de-pensii?pid=551280693&amp;d=2024-08-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e5.ro/App/Document/ge2dknrrge2dm/legea-nr-360-2023-privind-sistemul-public-de-pensii?pid=551279742&amp;d=2024-08-19" TargetMode="External"/><Relationship Id="rId20" Type="http://schemas.openxmlformats.org/officeDocument/2006/relationships/hyperlink" Target="http://lege5.ro/App/Document/ge2dknrrge2dm/legea-nr-360-2023-privind-sistemul-public-de-pensii?pid=551279741&amp;d=2024-08-19" TargetMode="External"/><Relationship Id="rId1" Type="http://schemas.openxmlformats.org/officeDocument/2006/relationships/styles" Target="styles.xml"/><Relationship Id="rId6" Type="http://schemas.openxmlformats.org/officeDocument/2006/relationships/hyperlink" Target="http://lege5.ro/App/Document/g44dgobv/ordinul-nr-59-1969-pentru-stabilirea-locurilor-de-munca-cu-conditii-deosebite-care-se-incadreaza-in-grupele-i-si-ii-de-munca-in-vederea-pensionarii?d=2024-08-19" TargetMode="External"/><Relationship Id="rId11" Type="http://schemas.openxmlformats.org/officeDocument/2006/relationships/hyperlink" Target="http://lege5.ro/App/Document/ge2dknrrge2dm/legea-nr-360-2023-privind-sistemul-public-de-pensii?pid=551280339&amp;d=2024-08-19" TargetMode="External"/><Relationship Id="rId24" Type="http://schemas.openxmlformats.org/officeDocument/2006/relationships/hyperlink" Target="http://lege5.ro/App/Document/ge2dknrrge2dm/legea-nr-360-2023-privind-sistemul-public-de-pensii?pid=551280573&amp;d=2024-08-19" TargetMode="External"/><Relationship Id="rId5" Type="http://schemas.openxmlformats.org/officeDocument/2006/relationships/hyperlink" Target="http://lege5.ro/App/Document/gy4dqnjv/ordinul-nr-50-1990-pentru-precizarea-locurilor-de-munca-activitatilor-si-categoriilor-profesionale-cu-conditii-deosebite-care-se-incadreaza-in-grupele-i-si-ii-de-munca-in-vederea-pensionarii?d=2024-08-19" TargetMode="External"/><Relationship Id="rId15" Type="http://schemas.openxmlformats.org/officeDocument/2006/relationships/hyperlink" Target="http://lege5.ro/App/Document/ge2dknrrge2dm/legea-nr-360-2023-privind-sistemul-public-de-pensii?pid=551279738&amp;d=2024-08-19" TargetMode="External"/><Relationship Id="rId23" Type="http://schemas.openxmlformats.org/officeDocument/2006/relationships/hyperlink" Target="http://lege5.ro/App/Document/ge2dknrrge2dm/legea-nr-360-2023-privind-sistemul-public-de-pensii?pid=551280573&amp;d=2024-08-1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ege5.ro/App/Document/ge2dknrrge2dm/legea-nr-360-2023-privind-sistemul-public-de-pensii?pid=551279732&amp;d=2024-08-19" TargetMode="External"/><Relationship Id="rId19" Type="http://schemas.openxmlformats.org/officeDocument/2006/relationships/hyperlink" Target="http://lege5.ro/App/Document/ge2dknrrge2dm/legea-nr-360-2023-privind-sistemul-public-de-pensii?pid=551279740&amp;d=2024-08-19" TargetMode="External"/><Relationship Id="rId4" Type="http://schemas.openxmlformats.org/officeDocument/2006/relationships/hyperlink" Target="http://lege5.ro/App/Document/g43tambq/instructiunea-nr-1040-1967-pentru-aplicarea-legii-nr-27-1966-privind-pensiile-de-asigurari-sociale-de-stat-si-pensia-suplimentara-si-a-hotaririi-consiliului-de-ministrii-nr-252-1967?d=2024-08-19" TargetMode="External"/><Relationship Id="rId9" Type="http://schemas.openxmlformats.org/officeDocument/2006/relationships/hyperlink" Target="http://lege5.ro/App/Document/gezdmnrzgi/codul-penal-din-2009?d=2024-08-19" TargetMode="External"/><Relationship Id="rId14" Type="http://schemas.openxmlformats.org/officeDocument/2006/relationships/hyperlink" Target="http://lege5.ro/App/Document/gezdmnrzgi/codul-penal-din-2009?d=2024-08-19" TargetMode="External"/><Relationship Id="rId22" Type="http://schemas.openxmlformats.org/officeDocument/2006/relationships/hyperlink" Target="http://lege5.ro/App/Document/ge2dknrrge2dm/legea-nr-360-2023-privind-sistemul-public-de-pensii?pid=551279742&amp;d=2024-08-1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2538</Words>
  <Characters>14467</Characters>
  <Application>Microsoft Office Word</Application>
  <DocSecurity>0</DocSecurity>
  <Lines>120</Lines>
  <Paragraphs>33</Paragraphs>
  <ScaleCrop>false</ScaleCrop>
  <Company>Grizli777</Company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ccoviello</cp:lastModifiedBy>
  <cp:revision>4</cp:revision>
  <dcterms:created xsi:type="dcterms:W3CDTF">2024-08-20T08:01:00Z</dcterms:created>
  <dcterms:modified xsi:type="dcterms:W3CDTF">2026-03-06T09:47:00Z</dcterms:modified>
</cp:coreProperties>
</file>